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CD406" w14:textId="77777777" w:rsidR="0047707C" w:rsidRPr="00E30C91" w:rsidRDefault="002E0BEC" w:rsidP="00187A6E">
      <w:pPr>
        <w:rPr>
          <w:rFonts w:asciiTheme="minorHAnsi" w:hAnsiTheme="minorHAnsi" w:cstheme="minorHAnsi"/>
        </w:rPr>
      </w:pPr>
      <w:r w:rsidRPr="00E30C91">
        <w:rPr>
          <w:rFonts w:asciiTheme="minorHAnsi" w:hAnsiTheme="minorHAnsi" w:cstheme="minorHAnsi"/>
        </w:rPr>
        <w:t xml:space="preserve">Příloha č. 3 - </w:t>
      </w:r>
      <w:r w:rsidR="0047707C" w:rsidRPr="00E30C91">
        <w:rPr>
          <w:rFonts w:asciiTheme="minorHAnsi" w:hAnsiTheme="minorHAnsi" w:cstheme="minorHAnsi"/>
        </w:rPr>
        <w:t>Informovaný souhlas</w:t>
      </w:r>
    </w:p>
    <w:p w14:paraId="6D4ED4E0" w14:textId="77777777" w:rsidR="001056DF" w:rsidRPr="001056DF" w:rsidRDefault="0047707C" w:rsidP="001056DF">
      <w:pPr>
        <w:tabs>
          <w:tab w:val="center" w:pos="5670"/>
        </w:tabs>
        <w:rPr>
          <w:rFonts w:asciiTheme="minorHAnsi" w:hAnsiTheme="minorHAnsi" w:cstheme="minorHAnsi"/>
          <w:sz w:val="22"/>
          <w:szCs w:val="22"/>
        </w:rPr>
      </w:pPr>
      <w:r w:rsidRPr="00E30C91">
        <w:rPr>
          <w:rFonts w:asciiTheme="minorHAnsi" w:hAnsiTheme="minorHAnsi" w:cstheme="minorHAnsi"/>
          <w:sz w:val="22"/>
          <w:szCs w:val="22"/>
        </w:rPr>
        <w:tab/>
      </w:r>
      <w:r w:rsidRPr="001056DF">
        <w:rPr>
          <w:rFonts w:asciiTheme="minorHAnsi" w:hAnsiTheme="minorHAnsi" w:cstheme="minorHAnsi"/>
          <w:sz w:val="22"/>
          <w:szCs w:val="22"/>
        </w:rPr>
        <w:t xml:space="preserve">                            </w:t>
      </w:r>
    </w:p>
    <w:p w14:paraId="04498865" w14:textId="77777777" w:rsidR="001056DF" w:rsidRPr="001056DF" w:rsidRDefault="001056DF" w:rsidP="001056DF">
      <w:pPr>
        <w:tabs>
          <w:tab w:val="center" w:pos="5670"/>
        </w:tabs>
        <w:rPr>
          <w:rFonts w:asciiTheme="minorHAnsi" w:hAnsiTheme="minorHAnsi" w:cstheme="minorHAnsi"/>
          <w:sz w:val="22"/>
          <w:szCs w:val="22"/>
        </w:rPr>
      </w:pPr>
    </w:p>
    <w:p w14:paraId="14023747" w14:textId="77777777" w:rsidR="0047707C" w:rsidRPr="001056DF" w:rsidRDefault="0047707C" w:rsidP="001056DF">
      <w:pPr>
        <w:tabs>
          <w:tab w:val="center" w:pos="5670"/>
        </w:tabs>
        <w:rPr>
          <w:rFonts w:asciiTheme="minorHAnsi" w:hAnsiTheme="minorHAnsi" w:cstheme="minorHAnsi"/>
          <w:sz w:val="28"/>
        </w:rPr>
      </w:pPr>
      <w:r w:rsidRPr="002E0BEC">
        <w:rPr>
          <w:rFonts w:asciiTheme="minorHAnsi" w:hAnsiTheme="minorHAnsi" w:cstheme="minorHAnsi"/>
          <w:b/>
          <w:sz w:val="22"/>
          <w:szCs w:val="22"/>
        </w:rPr>
        <w:t>Jméno a příjmení dítěte</w:t>
      </w:r>
      <w:r w:rsidRPr="002E0BEC">
        <w:rPr>
          <w:rFonts w:asciiTheme="minorHAnsi" w:hAnsiTheme="minorHAnsi" w:cstheme="minorHAnsi"/>
          <w:sz w:val="22"/>
          <w:szCs w:val="22"/>
        </w:rPr>
        <w:t xml:space="preserve"> ………………………………………………………………….</w:t>
      </w:r>
    </w:p>
    <w:p w14:paraId="340F5531" w14:textId="77777777" w:rsidR="0047707C" w:rsidRPr="002E0BEC" w:rsidRDefault="0047707C" w:rsidP="001056DF">
      <w:pPr>
        <w:tabs>
          <w:tab w:val="center" w:pos="5670"/>
        </w:tabs>
        <w:jc w:val="both"/>
        <w:rPr>
          <w:rFonts w:asciiTheme="minorHAnsi" w:hAnsiTheme="minorHAnsi" w:cstheme="minorHAnsi"/>
          <w:sz w:val="22"/>
          <w:szCs w:val="22"/>
        </w:rPr>
      </w:pPr>
    </w:p>
    <w:p w14:paraId="4B440DB2" w14:textId="77777777"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rPr>
        <w:t>Datum narození</w:t>
      </w:r>
      <w:r w:rsidRPr="002E0BEC">
        <w:rPr>
          <w:rFonts w:asciiTheme="minorHAnsi" w:hAnsiTheme="minorHAnsi" w:cstheme="minorHAnsi"/>
          <w:sz w:val="22"/>
          <w:szCs w:val="22"/>
        </w:rPr>
        <w:t xml:space="preserve"> ………………………………………………………………………………</w:t>
      </w:r>
    </w:p>
    <w:p w14:paraId="0CCE37CA" w14:textId="77777777" w:rsidR="0047707C" w:rsidRPr="002E0BEC" w:rsidRDefault="0047707C" w:rsidP="001056DF">
      <w:pPr>
        <w:tabs>
          <w:tab w:val="center" w:pos="5670"/>
        </w:tabs>
        <w:jc w:val="both"/>
        <w:rPr>
          <w:rFonts w:asciiTheme="minorHAnsi" w:hAnsiTheme="minorHAnsi" w:cstheme="minorHAnsi"/>
          <w:sz w:val="22"/>
          <w:szCs w:val="22"/>
        </w:rPr>
      </w:pPr>
    </w:p>
    <w:p w14:paraId="5E3EF6DB" w14:textId="77777777"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rPr>
        <w:t>Jméno a příjmení zák. zástupce</w:t>
      </w:r>
      <w:r w:rsidRPr="002E0BEC">
        <w:rPr>
          <w:rFonts w:asciiTheme="minorHAnsi" w:hAnsiTheme="minorHAnsi" w:cstheme="minorHAnsi"/>
          <w:sz w:val="22"/>
          <w:szCs w:val="22"/>
        </w:rPr>
        <w:t xml:space="preserve"> ………………………………………………………</w:t>
      </w:r>
    </w:p>
    <w:p w14:paraId="30910B6C" w14:textId="77777777" w:rsidR="0047707C" w:rsidRPr="002E0BEC" w:rsidRDefault="0047707C" w:rsidP="001056DF">
      <w:pPr>
        <w:jc w:val="both"/>
        <w:rPr>
          <w:rFonts w:asciiTheme="minorHAnsi" w:hAnsiTheme="minorHAnsi" w:cstheme="minorHAnsi"/>
          <w:sz w:val="22"/>
          <w:szCs w:val="22"/>
        </w:rPr>
      </w:pPr>
    </w:p>
    <w:p w14:paraId="476FFC3C" w14:textId="77777777" w:rsidR="00F06547" w:rsidRPr="002E0BEC" w:rsidRDefault="00F06547" w:rsidP="001056DF">
      <w:pPr>
        <w:jc w:val="both"/>
        <w:rPr>
          <w:rFonts w:asciiTheme="minorHAnsi" w:hAnsiTheme="minorHAnsi" w:cstheme="minorHAnsi"/>
          <w:sz w:val="22"/>
          <w:szCs w:val="22"/>
        </w:rPr>
      </w:pPr>
      <w:r w:rsidRPr="002E0BEC">
        <w:rPr>
          <w:rFonts w:asciiTheme="minorHAnsi" w:hAnsiTheme="minorHAnsi" w:cstheme="minorHAnsi"/>
          <w:b/>
          <w:sz w:val="22"/>
          <w:szCs w:val="22"/>
        </w:rPr>
        <w:t>Souhlasím – nesouhlasím</w:t>
      </w: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rPr>
        <w:t xml:space="preserve"> s pořizováním (individuálních i skupinových) fotografií, audio a video</w:t>
      </w:r>
      <w:r w:rsidR="00D246FB" w:rsidRPr="002E0BEC">
        <w:rPr>
          <w:rFonts w:asciiTheme="minorHAnsi" w:hAnsiTheme="minorHAnsi" w:cstheme="minorHAnsi"/>
          <w:sz w:val="22"/>
          <w:szCs w:val="22"/>
        </w:rPr>
        <w:t xml:space="preserve"> </w:t>
      </w:r>
      <w:r w:rsidRPr="002E0BEC">
        <w:rPr>
          <w:rFonts w:asciiTheme="minorHAnsi" w:hAnsiTheme="minorHAnsi" w:cstheme="minorHAnsi"/>
          <w:sz w:val="22"/>
          <w:szCs w:val="22"/>
        </w:rPr>
        <w:t xml:space="preserve">záznamů, </w:t>
      </w:r>
    </w:p>
    <w:p w14:paraId="2E2C6702" w14:textId="77777777" w:rsidR="00504071" w:rsidRDefault="00F06547" w:rsidP="001056DF">
      <w:pPr>
        <w:jc w:val="both"/>
        <w:rPr>
          <w:rFonts w:asciiTheme="minorHAnsi" w:hAnsiTheme="minorHAnsi" w:cstheme="minorHAnsi"/>
          <w:sz w:val="22"/>
          <w:szCs w:val="22"/>
        </w:rPr>
      </w:pPr>
      <w:r w:rsidRPr="002E0BEC">
        <w:rPr>
          <w:rFonts w:asciiTheme="minorHAnsi" w:hAnsiTheme="minorHAnsi" w:cstheme="minorHAnsi"/>
          <w:b/>
          <w:sz w:val="22"/>
          <w:szCs w:val="22"/>
        </w:rPr>
        <w:t>souhlasím – nesouhlasím</w:t>
      </w: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vertAlign w:val="superscript"/>
        </w:rPr>
        <w:t xml:space="preserve"> </w:t>
      </w:r>
      <w:r w:rsidRPr="002E0BEC">
        <w:rPr>
          <w:rFonts w:asciiTheme="minorHAnsi" w:hAnsiTheme="minorHAnsi" w:cstheme="minorHAnsi"/>
          <w:sz w:val="22"/>
          <w:szCs w:val="22"/>
        </w:rPr>
        <w:t>s uveřejněním fotografií, audio a video</w:t>
      </w:r>
      <w:r w:rsidR="00D246FB" w:rsidRPr="002E0BEC">
        <w:rPr>
          <w:rFonts w:asciiTheme="minorHAnsi" w:hAnsiTheme="minorHAnsi" w:cstheme="minorHAnsi"/>
          <w:sz w:val="22"/>
          <w:szCs w:val="22"/>
        </w:rPr>
        <w:t xml:space="preserve"> </w:t>
      </w:r>
      <w:r w:rsidRPr="002E0BEC">
        <w:rPr>
          <w:rFonts w:asciiTheme="minorHAnsi" w:hAnsiTheme="minorHAnsi" w:cstheme="minorHAnsi"/>
          <w:sz w:val="22"/>
          <w:szCs w:val="22"/>
        </w:rPr>
        <w:t>záznamů (bez uvedení jména příjmení dítěte) pro potřeby prezentace a propagace činnosti Lumpíkov</w:t>
      </w:r>
      <w:r w:rsidR="00504071">
        <w:rPr>
          <w:rFonts w:asciiTheme="minorHAnsi" w:hAnsiTheme="minorHAnsi" w:cstheme="minorHAnsi"/>
          <w:sz w:val="22"/>
          <w:szCs w:val="22"/>
        </w:rPr>
        <w:t xml:space="preserve"> </w:t>
      </w:r>
      <w:r w:rsidRPr="002E0BEC">
        <w:rPr>
          <w:rFonts w:asciiTheme="minorHAnsi" w:hAnsiTheme="minorHAnsi" w:cstheme="minorHAnsi"/>
          <w:sz w:val="22"/>
          <w:szCs w:val="22"/>
        </w:rPr>
        <w:t xml:space="preserve">z.ú. na webových stránkách </w:t>
      </w:r>
      <w:hyperlink r:id="rId7" w:history="1">
        <w:r w:rsidRPr="002E0BEC">
          <w:rPr>
            <w:rStyle w:val="Hypertextovodkaz"/>
            <w:rFonts w:asciiTheme="minorHAnsi" w:hAnsiTheme="minorHAnsi" w:cstheme="minorHAnsi"/>
            <w:sz w:val="22"/>
            <w:szCs w:val="22"/>
          </w:rPr>
          <w:t>www.lumpikov.cz</w:t>
        </w:r>
      </w:hyperlink>
      <w:r w:rsidRPr="002E0BEC">
        <w:rPr>
          <w:rFonts w:asciiTheme="minorHAnsi" w:hAnsiTheme="minorHAnsi" w:cstheme="minorHAnsi"/>
          <w:sz w:val="22"/>
          <w:szCs w:val="22"/>
        </w:rPr>
        <w:t>, profilu na sociální síti Facebook a Instagram, ve výroční správě Lumpíkov z</w:t>
      </w:r>
      <w:r w:rsidR="00504071">
        <w:rPr>
          <w:rFonts w:asciiTheme="minorHAnsi" w:hAnsiTheme="minorHAnsi" w:cstheme="minorHAnsi"/>
          <w:sz w:val="22"/>
          <w:szCs w:val="22"/>
        </w:rPr>
        <w:t xml:space="preserve">.ú., případně v médiích a tisku. </w:t>
      </w:r>
    </w:p>
    <w:p w14:paraId="78789010" w14:textId="77777777" w:rsidR="00F06547" w:rsidRDefault="00504071" w:rsidP="001056DF">
      <w:pPr>
        <w:jc w:val="both"/>
        <w:rPr>
          <w:rFonts w:asciiTheme="minorHAnsi" w:hAnsiTheme="minorHAnsi" w:cstheme="minorHAnsi"/>
          <w:sz w:val="22"/>
          <w:szCs w:val="22"/>
        </w:rPr>
      </w:pPr>
      <w:r>
        <w:rPr>
          <w:rFonts w:asciiTheme="minorHAnsi" w:hAnsiTheme="minorHAnsi" w:cstheme="minorHAnsi"/>
          <w:sz w:val="22"/>
          <w:szCs w:val="22"/>
        </w:rPr>
        <w:t>Doba uchování je 3 roky. Po uplynutí této doby budou fotografie, audio a video záznamy smazány.</w:t>
      </w:r>
    </w:p>
    <w:p w14:paraId="443BBBEF" w14:textId="77777777" w:rsidR="00504071" w:rsidRPr="002E0BEC" w:rsidRDefault="00504071" w:rsidP="001056DF">
      <w:pPr>
        <w:jc w:val="both"/>
        <w:rPr>
          <w:rFonts w:asciiTheme="minorHAnsi" w:hAnsiTheme="minorHAnsi" w:cstheme="minorHAnsi"/>
          <w:sz w:val="22"/>
          <w:szCs w:val="22"/>
        </w:rPr>
      </w:pPr>
    </w:p>
    <w:p w14:paraId="42A59F0F" w14:textId="77777777" w:rsidR="00F06547" w:rsidRPr="002E0BEC" w:rsidRDefault="00504071" w:rsidP="001056DF">
      <w:pPr>
        <w:jc w:val="both"/>
        <w:rPr>
          <w:rFonts w:asciiTheme="minorHAnsi" w:hAnsiTheme="minorHAnsi" w:cstheme="minorHAnsi"/>
          <w:sz w:val="22"/>
          <w:szCs w:val="22"/>
        </w:rPr>
      </w:pPr>
      <w:r>
        <w:rPr>
          <w:rFonts w:asciiTheme="minorHAnsi" w:hAnsiTheme="minorHAnsi" w:cstheme="minorHAnsi"/>
          <w:b/>
          <w:sz w:val="22"/>
          <w:szCs w:val="22"/>
        </w:rPr>
        <w:t>S</w:t>
      </w:r>
      <w:r w:rsidR="00F06547" w:rsidRPr="002E0BEC">
        <w:rPr>
          <w:rFonts w:asciiTheme="minorHAnsi" w:hAnsiTheme="minorHAnsi" w:cstheme="minorHAnsi"/>
          <w:b/>
          <w:sz w:val="22"/>
          <w:szCs w:val="22"/>
        </w:rPr>
        <w:t>ouhlasím – nesouhlasím</w:t>
      </w:r>
      <w:r w:rsidR="00F06547" w:rsidRPr="002E0BEC">
        <w:rPr>
          <w:rFonts w:asciiTheme="minorHAnsi" w:hAnsiTheme="minorHAnsi" w:cstheme="minorHAnsi"/>
          <w:b/>
          <w:sz w:val="22"/>
          <w:szCs w:val="22"/>
          <w:vertAlign w:val="superscript"/>
        </w:rPr>
        <w:t>1</w:t>
      </w:r>
      <w:r w:rsidR="00F06547" w:rsidRPr="002E0BEC">
        <w:rPr>
          <w:rFonts w:asciiTheme="minorHAnsi" w:hAnsiTheme="minorHAnsi" w:cstheme="minorHAnsi"/>
          <w:sz w:val="22"/>
          <w:szCs w:val="22"/>
        </w:rPr>
        <w:t xml:space="preserve"> se zveřejněním výtvarných prací a jiných díl mého dítěte (s uvedením jména a příjmení dítěte) pro potřeby informování zákonných zástupců o probíhajících aktivitách v dětské skupině na nástěnce </w:t>
      </w:r>
      <w:r w:rsidR="00D246FB" w:rsidRPr="002E0BEC">
        <w:rPr>
          <w:rFonts w:asciiTheme="minorHAnsi" w:hAnsiTheme="minorHAnsi" w:cstheme="minorHAnsi"/>
          <w:sz w:val="22"/>
          <w:szCs w:val="22"/>
        </w:rPr>
        <w:t xml:space="preserve">v objektu </w:t>
      </w:r>
      <w:r w:rsidR="00F06547" w:rsidRPr="002E0BEC">
        <w:rPr>
          <w:rFonts w:asciiTheme="minorHAnsi" w:hAnsiTheme="minorHAnsi" w:cstheme="minorHAnsi"/>
          <w:sz w:val="22"/>
          <w:szCs w:val="22"/>
        </w:rPr>
        <w:t>dětské skupiny</w:t>
      </w:r>
      <w:r w:rsidR="00D246FB" w:rsidRPr="002E0BEC">
        <w:rPr>
          <w:rFonts w:asciiTheme="minorHAnsi" w:hAnsiTheme="minorHAnsi" w:cstheme="minorHAnsi"/>
          <w:sz w:val="22"/>
          <w:szCs w:val="22"/>
        </w:rPr>
        <w:t xml:space="preserve">, na případných výstavách uspořádaných pro zákonné zástupce dětí </w:t>
      </w:r>
      <w:r w:rsidR="00F06547" w:rsidRPr="002E0BEC">
        <w:rPr>
          <w:rFonts w:asciiTheme="minorHAnsi" w:hAnsiTheme="minorHAnsi" w:cstheme="minorHAnsi"/>
          <w:sz w:val="22"/>
          <w:szCs w:val="22"/>
        </w:rPr>
        <w:t xml:space="preserve">a </w:t>
      </w:r>
      <w:r w:rsidR="00D246FB" w:rsidRPr="002E0BEC">
        <w:rPr>
          <w:rFonts w:asciiTheme="minorHAnsi" w:hAnsiTheme="minorHAnsi" w:cstheme="minorHAnsi"/>
          <w:sz w:val="22"/>
          <w:szCs w:val="22"/>
        </w:rPr>
        <w:t xml:space="preserve">v </w:t>
      </w:r>
      <w:r w:rsidR="00F06547" w:rsidRPr="002E0BEC">
        <w:rPr>
          <w:rFonts w:asciiTheme="minorHAnsi" w:hAnsiTheme="minorHAnsi" w:cstheme="minorHAnsi"/>
          <w:sz w:val="22"/>
          <w:szCs w:val="22"/>
        </w:rPr>
        <w:t xml:space="preserve">uzavřené skupině </w:t>
      </w:r>
      <w:r w:rsidR="00D246FB" w:rsidRPr="002E0BEC">
        <w:rPr>
          <w:rFonts w:asciiTheme="minorHAnsi" w:hAnsiTheme="minorHAnsi" w:cstheme="minorHAnsi"/>
          <w:sz w:val="22"/>
          <w:szCs w:val="22"/>
        </w:rPr>
        <w:t>pro zákonné zástupce</w:t>
      </w:r>
      <w:r w:rsidR="00F06547" w:rsidRPr="002E0BEC">
        <w:rPr>
          <w:rFonts w:asciiTheme="minorHAnsi" w:hAnsiTheme="minorHAnsi" w:cstheme="minorHAnsi"/>
          <w:sz w:val="22"/>
          <w:szCs w:val="22"/>
        </w:rPr>
        <w:t xml:space="preserve"> na sociální síti Facebook.</w:t>
      </w:r>
    </w:p>
    <w:p w14:paraId="66D3D71E" w14:textId="77777777" w:rsidR="00F06547" w:rsidRDefault="00F06547" w:rsidP="001056DF">
      <w:pPr>
        <w:jc w:val="both"/>
        <w:rPr>
          <w:rFonts w:asciiTheme="minorHAnsi" w:hAnsiTheme="minorHAnsi" w:cstheme="minorHAnsi"/>
          <w:b/>
          <w:sz w:val="22"/>
          <w:szCs w:val="22"/>
        </w:rPr>
      </w:pPr>
    </w:p>
    <w:p w14:paraId="67F07D7A" w14:textId="77777777" w:rsidR="0047707C" w:rsidRPr="002E0BEC" w:rsidRDefault="0047707C" w:rsidP="001056DF">
      <w:pPr>
        <w:jc w:val="both"/>
        <w:rPr>
          <w:rFonts w:asciiTheme="minorHAnsi" w:hAnsiTheme="minorHAnsi" w:cstheme="minorHAnsi"/>
          <w:sz w:val="22"/>
          <w:szCs w:val="22"/>
        </w:rPr>
      </w:pPr>
      <w:r w:rsidRPr="002E0BEC">
        <w:rPr>
          <w:rFonts w:asciiTheme="minorHAnsi" w:hAnsiTheme="minorHAnsi" w:cstheme="minorHAnsi"/>
          <w:sz w:val="22"/>
          <w:szCs w:val="22"/>
        </w:rPr>
        <w:t xml:space="preserve">Udělení souhlasu </w:t>
      </w:r>
      <w:r w:rsidRPr="002E0BEC">
        <w:rPr>
          <w:rFonts w:asciiTheme="minorHAnsi" w:hAnsiTheme="minorHAnsi" w:cstheme="minorHAnsi"/>
          <w:b/>
          <w:sz w:val="22"/>
          <w:szCs w:val="22"/>
        </w:rPr>
        <w:t>je dobrovolné</w:t>
      </w:r>
      <w:r w:rsidRPr="002E0BEC">
        <w:rPr>
          <w:rFonts w:asciiTheme="minorHAnsi" w:hAnsiTheme="minorHAnsi" w:cstheme="minorHAnsi"/>
          <w:sz w:val="22"/>
          <w:szCs w:val="22"/>
        </w:rPr>
        <w:t xml:space="preserve"> a již udělený </w:t>
      </w:r>
      <w:r w:rsidRPr="002E0BEC">
        <w:rPr>
          <w:rFonts w:asciiTheme="minorHAnsi" w:hAnsiTheme="minorHAnsi" w:cstheme="minorHAnsi"/>
          <w:b/>
          <w:sz w:val="22"/>
          <w:szCs w:val="22"/>
        </w:rPr>
        <w:t>souhlas lze kdykoliv odvolat</w:t>
      </w:r>
      <w:r w:rsidRPr="002E0BEC">
        <w:rPr>
          <w:rFonts w:asciiTheme="minorHAnsi" w:hAnsiTheme="minorHAnsi" w:cstheme="minorHAnsi"/>
          <w:sz w:val="22"/>
          <w:szCs w:val="22"/>
        </w:rPr>
        <w:t xml:space="preserve">. Odvolání souhlasu působí pouze do budoucna a jeho odvoláním tedy není dotčena zákonnost předchozího zpracování osobních údajů založeného na uděleném souhlasu. </w:t>
      </w:r>
    </w:p>
    <w:p w14:paraId="100A9A86" w14:textId="77777777" w:rsidR="0047707C" w:rsidRPr="002E0BEC" w:rsidRDefault="0047707C" w:rsidP="001056DF">
      <w:pPr>
        <w:jc w:val="both"/>
        <w:rPr>
          <w:rFonts w:asciiTheme="minorHAnsi" w:hAnsiTheme="minorHAnsi" w:cstheme="minorHAnsi"/>
          <w:sz w:val="22"/>
          <w:szCs w:val="22"/>
        </w:rPr>
      </w:pPr>
    </w:p>
    <w:p w14:paraId="01D6BB0F" w14:textId="77777777" w:rsidR="0047707C" w:rsidRDefault="0047707C" w:rsidP="001056DF">
      <w:pPr>
        <w:jc w:val="both"/>
        <w:rPr>
          <w:rFonts w:asciiTheme="minorHAnsi" w:hAnsiTheme="minorHAnsi" w:cstheme="minorHAnsi"/>
          <w:sz w:val="22"/>
          <w:szCs w:val="22"/>
        </w:rPr>
      </w:pPr>
      <w:r w:rsidRPr="002E0BEC">
        <w:rPr>
          <w:rFonts w:asciiTheme="minorHAnsi" w:hAnsiTheme="minorHAnsi" w:cstheme="minorHAnsi"/>
          <w:b/>
          <w:sz w:val="22"/>
          <w:szCs w:val="22"/>
        </w:rPr>
        <w:t>Pokud byste nám souhlas neudělili, nemá tato skutečnost vliv na péči o vaše dítě.</w:t>
      </w:r>
      <w:r w:rsidRPr="002E0BEC">
        <w:rPr>
          <w:rFonts w:asciiTheme="minorHAnsi" w:hAnsiTheme="minorHAnsi" w:cstheme="minorHAnsi"/>
          <w:sz w:val="22"/>
          <w:szCs w:val="22"/>
        </w:rPr>
        <w:t xml:space="preserve"> Jediným důsledkem bude to, že ohledně dítěte nebudou uveřejňovány/zpřístupňovány žádné informace, které si nepřejete.</w:t>
      </w:r>
    </w:p>
    <w:p w14:paraId="25D2E0A7" w14:textId="77777777" w:rsidR="001056DF" w:rsidRPr="002E0BEC" w:rsidRDefault="001056DF" w:rsidP="001056DF">
      <w:pPr>
        <w:jc w:val="both"/>
        <w:rPr>
          <w:rFonts w:asciiTheme="minorHAnsi" w:hAnsiTheme="minorHAnsi" w:cstheme="minorHAnsi"/>
          <w:sz w:val="22"/>
          <w:szCs w:val="22"/>
        </w:rPr>
      </w:pPr>
    </w:p>
    <w:p w14:paraId="260134F9" w14:textId="77777777" w:rsidR="0047707C" w:rsidRDefault="0047707C" w:rsidP="001056DF">
      <w:pPr>
        <w:jc w:val="both"/>
        <w:rPr>
          <w:rFonts w:asciiTheme="minorHAnsi" w:hAnsiTheme="minorHAnsi" w:cstheme="minorHAnsi"/>
          <w:sz w:val="22"/>
          <w:szCs w:val="22"/>
        </w:rPr>
      </w:pPr>
      <w:r w:rsidRPr="002E0BEC">
        <w:rPr>
          <w:rFonts w:asciiTheme="minorHAnsi" w:hAnsiTheme="minorHAnsi" w:cstheme="minorHAnsi"/>
          <w:sz w:val="22"/>
          <w:szCs w:val="22"/>
        </w:rPr>
        <w:t xml:space="preserve">Případně udělený souhlas je platný na dobu trvání </w:t>
      </w:r>
      <w:r w:rsidR="00F06547" w:rsidRPr="002E0BEC">
        <w:rPr>
          <w:rFonts w:asciiTheme="minorHAnsi" w:hAnsiTheme="minorHAnsi" w:cstheme="minorHAnsi"/>
          <w:sz w:val="22"/>
          <w:szCs w:val="22"/>
        </w:rPr>
        <w:t>smlouvy</w:t>
      </w:r>
      <w:r w:rsidRPr="002E0BEC">
        <w:rPr>
          <w:rFonts w:asciiTheme="minorHAnsi" w:hAnsiTheme="minorHAnsi" w:cstheme="minorHAnsi"/>
          <w:sz w:val="22"/>
          <w:szCs w:val="22"/>
        </w:rPr>
        <w:t xml:space="preserve"> nebo do jeho odvolání.</w:t>
      </w:r>
      <w:r w:rsidR="00B506B9" w:rsidRPr="002E0BEC">
        <w:rPr>
          <w:rFonts w:asciiTheme="minorHAnsi" w:hAnsiTheme="minorHAnsi" w:cstheme="minorHAnsi"/>
          <w:sz w:val="22"/>
          <w:szCs w:val="22"/>
        </w:rPr>
        <w:t xml:space="preserve"> </w:t>
      </w:r>
    </w:p>
    <w:p w14:paraId="1759F7D2" w14:textId="77777777" w:rsidR="001056DF" w:rsidRDefault="001056DF" w:rsidP="001056DF">
      <w:pPr>
        <w:jc w:val="both"/>
        <w:rPr>
          <w:rFonts w:asciiTheme="minorHAnsi" w:hAnsiTheme="minorHAnsi" w:cstheme="minorHAnsi"/>
          <w:sz w:val="22"/>
          <w:szCs w:val="22"/>
        </w:rPr>
      </w:pPr>
    </w:p>
    <w:p w14:paraId="7184F214" w14:textId="77777777" w:rsidR="00F06547" w:rsidRPr="000A5069" w:rsidRDefault="001056DF" w:rsidP="001056DF">
      <w:pPr>
        <w:jc w:val="both"/>
        <w:rPr>
          <w:rFonts w:asciiTheme="minorHAnsi" w:hAnsiTheme="minorHAnsi" w:cstheme="minorHAnsi"/>
          <w:b/>
          <w:sz w:val="22"/>
          <w:szCs w:val="22"/>
        </w:rPr>
      </w:pPr>
      <w:r w:rsidRPr="000A5069">
        <w:rPr>
          <w:rFonts w:asciiTheme="minorHAnsi" w:hAnsiTheme="minorHAnsi" w:cstheme="minorHAnsi"/>
          <w:b/>
          <w:sz w:val="22"/>
          <w:szCs w:val="22"/>
        </w:rPr>
        <w:t>Vaše práva</w:t>
      </w:r>
      <w:r w:rsidR="000A5069">
        <w:rPr>
          <w:rFonts w:asciiTheme="minorHAnsi" w:hAnsiTheme="minorHAnsi" w:cstheme="minorHAnsi"/>
          <w:b/>
          <w:sz w:val="22"/>
          <w:szCs w:val="22"/>
        </w:rPr>
        <w:t xml:space="preserve"> v souvislosti s uděleným souhlasem</w:t>
      </w:r>
    </w:p>
    <w:p w14:paraId="1447CB5A"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přístup k osobním údajům</w:t>
      </w:r>
    </w:p>
    <w:p w14:paraId="2150E655"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Máte právo na přístup ke všem zpracovávaným osobním údajům. Na vaši žádost poskytneme kopii zpracovávaných osobních údajů ve strojově čitelném formátu, případně umožníme náhled do uložených dokumentů.</w:t>
      </w:r>
    </w:p>
    <w:p w14:paraId="37A10BEB" w14:textId="77777777" w:rsidR="001056DF" w:rsidRPr="001056DF" w:rsidRDefault="001056DF" w:rsidP="001056DF">
      <w:pPr>
        <w:widowControl w:val="0"/>
        <w:autoSpaceDE w:val="0"/>
        <w:autoSpaceDN w:val="0"/>
        <w:adjustRightInd w:val="0"/>
        <w:ind w:right="-115" w:firstLine="6"/>
        <w:jc w:val="both"/>
        <w:rPr>
          <w:rFonts w:asciiTheme="minorHAnsi" w:hAnsiTheme="minorHAnsi" w:cstheme="minorHAnsi"/>
          <w:sz w:val="22"/>
          <w:szCs w:val="22"/>
        </w:rPr>
      </w:pPr>
    </w:p>
    <w:p w14:paraId="38530353"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opravu osobních údajů</w:t>
      </w:r>
    </w:p>
    <w:p w14:paraId="63B34F88"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Máte právo na opravu změněných osobních údajů (nebo zjištěných nesprávně uváděných údajů z jakéhokoliv jiného důvodu). Opravu provedeme poté, co budeme moci změněné údaje ověřit (např. z nového dokladu totožnosti).</w:t>
      </w:r>
    </w:p>
    <w:p w14:paraId="70FF0013" w14:textId="77777777" w:rsidR="001056DF" w:rsidRPr="001056DF" w:rsidRDefault="001056DF" w:rsidP="001056DF">
      <w:pPr>
        <w:widowControl w:val="0"/>
        <w:autoSpaceDE w:val="0"/>
        <w:autoSpaceDN w:val="0"/>
        <w:adjustRightInd w:val="0"/>
        <w:ind w:right="-115" w:firstLine="6"/>
        <w:jc w:val="both"/>
        <w:rPr>
          <w:rFonts w:asciiTheme="minorHAnsi" w:hAnsiTheme="minorHAnsi" w:cstheme="minorHAnsi"/>
          <w:sz w:val="22"/>
          <w:szCs w:val="22"/>
        </w:rPr>
      </w:pPr>
    </w:p>
    <w:p w14:paraId="01B2D9C8"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výmaz osobních údajů</w:t>
      </w:r>
    </w:p>
    <w:p w14:paraId="45599151"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výmaz svých osobních údajů, které bychom zpracovávali neoprávněně.</w:t>
      </w:r>
    </w:p>
    <w:p w14:paraId="1828AB18"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6B3879F4"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omezení zpracování osobních údajů</w:t>
      </w:r>
    </w:p>
    <w:p w14:paraId="70AB755B"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na blokaci svých osobních údajů za podmínek uvedených v čl. 18 Nařízení EU (zejména bude-li vznesena námitka, existuje spor o oprávněnosti zpracování údajů).</w:t>
      </w:r>
    </w:p>
    <w:p w14:paraId="7CC21DAA"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3DF8FB78"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přenositelnost osobních údajů</w:t>
      </w:r>
    </w:p>
    <w:p w14:paraId="13D3F60D"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 xml:space="preserve">Máte právo na to, abychom vám poskytli automatizovaně zpracovávané osobní údaje ve strukturovaném, </w:t>
      </w:r>
      <w:r w:rsidRPr="001056DF">
        <w:rPr>
          <w:rFonts w:asciiTheme="minorHAnsi" w:hAnsiTheme="minorHAnsi" w:cstheme="minorHAnsi"/>
          <w:sz w:val="22"/>
          <w:szCs w:val="22"/>
        </w:rPr>
        <w:lastRenderedPageBreak/>
        <w:t>běžně používaném a strojově čitelném formátu, případně abychom tyto údaje předali jinému správci, je-li to technicky proveditelné.</w:t>
      </w:r>
    </w:p>
    <w:p w14:paraId="459300D4"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33939005"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odvolání uděleného souhlasu</w:t>
      </w:r>
    </w:p>
    <w:p w14:paraId="3F08E2D6"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Pokud jste nám udělili souhlas se zpracováním osobních údajů pro vymezené účely, máte právo tento souhlas kdykoliv odvolat.</w:t>
      </w:r>
    </w:p>
    <w:p w14:paraId="52F30F79"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51A565BB" w14:textId="77777777" w:rsidR="001056DF" w:rsidRPr="000A5069" w:rsidRDefault="001056DF" w:rsidP="001056DF">
      <w:pPr>
        <w:widowControl w:val="0"/>
        <w:autoSpaceDE w:val="0"/>
        <w:autoSpaceDN w:val="0"/>
        <w:adjustRightInd w:val="0"/>
        <w:snapToGrid w:val="0"/>
        <w:ind w:right="-115"/>
        <w:rPr>
          <w:rFonts w:asciiTheme="minorHAnsi" w:hAnsiTheme="minorHAnsi" w:cstheme="minorHAnsi"/>
          <w:b/>
          <w:sz w:val="22"/>
          <w:szCs w:val="22"/>
        </w:rPr>
      </w:pPr>
      <w:r w:rsidRPr="000A5069">
        <w:rPr>
          <w:rFonts w:asciiTheme="minorHAnsi" w:hAnsiTheme="minorHAnsi" w:cstheme="minorHAnsi"/>
          <w:b/>
          <w:color w:val="000000"/>
          <w:sz w:val="22"/>
          <w:szCs w:val="22"/>
        </w:rPr>
        <w:t>Právo na informování v případě porušení zabezpečení</w:t>
      </w:r>
    </w:p>
    <w:p w14:paraId="513C896E" w14:textId="77777777" w:rsidR="001056DF" w:rsidRPr="001056DF" w:rsidRDefault="001056DF" w:rsidP="001056DF">
      <w:pPr>
        <w:widowControl w:val="0"/>
        <w:autoSpaceDE w:val="0"/>
        <w:autoSpaceDN w:val="0"/>
        <w:adjustRightInd w:val="0"/>
        <w:snapToGrid w:val="0"/>
        <w:ind w:right="-115"/>
        <w:rPr>
          <w:rFonts w:asciiTheme="minorHAnsi" w:hAnsiTheme="minorHAnsi" w:cstheme="minorHAnsi"/>
          <w:sz w:val="22"/>
          <w:szCs w:val="22"/>
        </w:rPr>
      </w:pPr>
      <w:r w:rsidRPr="001056DF">
        <w:rPr>
          <w:rFonts w:asciiTheme="minorHAnsi" w:hAnsiTheme="minorHAnsi" w:cstheme="minorHAnsi"/>
          <w:color w:val="000000"/>
          <w:sz w:val="22"/>
          <w:szCs w:val="22"/>
        </w:rPr>
        <w:t>Máte právo obdržet informaci o porušení zabezpečení vašich údajů, pokud je pravděpodobné, že porušení bude mít za následek riziko pro vaše pro práva a svobody.</w:t>
      </w:r>
    </w:p>
    <w:p w14:paraId="1A711A47"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0009DD0E"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nebýt předmětem automatizovaného rozhodování</w:t>
      </w:r>
    </w:p>
    <w:p w14:paraId="15720B99"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nebýt předmětem žádného rozhodnutí založeného výhradně na automatizovaném zpracování včetně profilování, které by pro vás mělo právní účinky nebo se vás významně dotýkalo. Dětská skupina neprovádí žádné takovéto automatizované rozhodování ani profilování.</w:t>
      </w:r>
    </w:p>
    <w:p w14:paraId="5333B82F"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022DD523"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námitku</w:t>
      </w:r>
    </w:p>
    <w:p w14:paraId="33565CDC"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Máte právo vznést námitku, pokud je zpracování založeno na našem oprávněném zájmu (obhajoba právních nároků).</w:t>
      </w:r>
    </w:p>
    <w:p w14:paraId="13351FCC"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78117E3E"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Právo na podání stížnosti</w:t>
      </w:r>
    </w:p>
    <w:p w14:paraId="52250603" w14:textId="0B78E2B1"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sz w:val="22"/>
          <w:szCs w:val="22"/>
        </w:rPr>
        <w:t xml:space="preserve">Máte právo obrátit se kdykoliv se svou stížností na naši Dětskou skupinu </w:t>
      </w:r>
      <w:proofErr w:type="spellStart"/>
      <w:r w:rsidRPr="001056DF">
        <w:rPr>
          <w:rFonts w:asciiTheme="minorHAnsi" w:hAnsiTheme="minorHAnsi" w:cstheme="minorHAnsi"/>
          <w:sz w:val="22"/>
          <w:szCs w:val="22"/>
        </w:rPr>
        <w:t>Lumpíkov</w:t>
      </w:r>
      <w:proofErr w:type="spellEnd"/>
      <w:r w:rsidRPr="001056DF">
        <w:rPr>
          <w:rFonts w:asciiTheme="minorHAnsi" w:hAnsiTheme="minorHAnsi" w:cstheme="minorHAnsi"/>
          <w:sz w:val="22"/>
          <w:szCs w:val="22"/>
        </w:rPr>
        <w:t>, případně podat stížnost k Úřadu pro ochranu osobních údajů, adresa: sídlo Pplk. Sochora 27, 170 00 Praha 7, či požádat o soudní ochranu.</w:t>
      </w:r>
    </w:p>
    <w:p w14:paraId="716473BC"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35B8DA8D" w14:textId="77777777" w:rsidR="001056DF" w:rsidRPr="000A5069" w:rsidRDefault="001056DF" w:rsidP="001056DF">
      <w:pPr>
        <w:widowControl w:val="0"/>
        <w:autoSpaceDE w:val="0"/>
        <w:autoSpaceDN w:val="0"/>
        <w:adjustRightInd w:val="0"/>
        <w:snapToGrid w:val="0"/>
        <w:ind w:right="-115" w:firstLine="6"/>
        <w:jc w:val="both"/>
        <w:rPr>
          <w:rFonts w:asciiTheme="minorHAnsi" w:hAnsiTheme="minorHAnsi" w:cstheme="minorHAnsi"/>
          <w:b/>
          <w:sz w:val="22"/>
          <w:szCs w:val="22"/>
        </w:rPr>
      </w:pPr>
      <w:r w:rsidRPr="000A5069">
        <w:rPr>
          <w:rFonts w:asciiTheme="minorHAnsi" w:hAnsiTheme="minorHAnsi" w:cstheme="minorHAnsi"/>
          <w:b/>
          <w:sz w:val="22"/>
          <w:szCs w:val="22"/>
        </w:rPr>
        <w:t>Způsob uplatnění práv</w:t>
      </w:r>
    </w:p>
    <w:p w14:paraId="0FA51264" w14:textId="379D5A39"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color w:val="000000"/>
          <w:sz w:val="22"/>
          <w:szCs w:val="22"/>
        </w:rPr>
      </w:pPr>
      <w:r w:rsidRPr="001056DF">
        <w:rPr>
          <w:rFonts w:asciiTheme="minorHAnsi" w:hAnsiTheme="minorHAnsi" w:cstheme="minorHAnsi"/>
          <w:color w:val="000000"/>
          <w:sz w:val="22"/>
          <w:szCs w:val="22"/>
        </w:rPr>
        <w:t xml:space="preserve">Pro uplatnění svých práv uvedených shora </w:t>
      </w:r>
      <w:r w:rsidRPr="001056DF">
        <w:rPr>
          <w:rFonts w:asciiTheme="minorHAnsi" w:hAnsiTheme="minorHAnsi" w:cstheme="minorHAnsi"/>
          <w:b/>
          <w:color w:val="000000"/>
          <w:sz w:val="22"/>
          <w:szCs w:val="22"/>
        </w:rPr>
        <w:t>kontaktujte určenou osobu – Petru Petruškovou</w:t>
      </w:r>
      <w:r w:rsidRPr="001056DF">
        <w:rPr>
          <w:rFonts w:asciiTheme="minorHAnsi" w:hAnsiTheme="minorHAnsi" w:cstheme="minorHAnsi"/>
          <w:color w:val="000000"/>
          <w:sz w:val="22"/>
          <w:szCs w:val="22"/>
        </w:rPr>
        <w:t xml:space="preserve">. </w:t>
      </w:r>
    </w:p>
    <w:p w14:paraId="4ABF3E86"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25CE7D5D"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color w:val="000000"/>
          <w:sz w:val="22"/>
          <w:szCs w:val="22"/>
        </w:rPr>
      </w:pPr>
      <w:r w:rsidRPr="001056DF">
        <w:rPr>
          <w:rFonts w:asciiTheme="minorHAnsi" w:hAnsiTheme="minorHAnsi" w:cstheme="minorHAnsi"/>
          <w:color w:val="000000"/>
          <w:sz w:val="22"/>
          <w:szCs w:val="22"/>
        </w:rPr>
        <w:t>Jsme povinni vás bezplatně informovat o přijatých opatřeních bez zbytečného odkladu a v každém případě do jednoho měsíce od obdržení žádosti. Tuto lhůtu je možné v případě potřeby a s ohledem na složitost a počet žádostí prodloužit o další dva měsíce. Pokud bychom nevyhověli vaší žádosti, budeme vás informovat bezodkladně (nejpozději do jednoho měsíce) o důvodech nevyhovění.</w:t>
      </w:r>
    </w:p>
    <w:p w14:paraId="7DAC14B9"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p>
    <w:p w14:paraId="4DA40966"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V některých případech vymezených legislativou nejsme povinni zcela nebo zčásti žádosti vyhovět. Bude tomu tak zejména, bude-li žádost zjevně nedůvodná nebo nepřiměřená, zejména protože se opakuje. V takových případech můžeme uložit přiměřený poplatek zohledňující administrativní náklady nebo odmítnout žádosti vyhovět.</w:t>
      </w:r>
    </w:p>
    <w:p w14:paraId="29096233" w14:textId="77777777" w:rsidR="001056DF" w:rsidRPr="001056DF" w:rsidRDefault="001056DF" w:rsidP="001056DF">
      <w:pPr>
        <w:widowControl w:val="0"/>
        <w:autoSpaceDE w:val="0"/>
        <w:autoSpaceDN w:val="0"/>
        <w:adjustRightInd w:val="0"/>
        <w:snapToGrid w:val="0"/>
        <w:ind w:right="-115" w:firstLine="6"/>
        <w:jc w:val="both"/>
        <w:rPr>
          <w:rFonts w:asciiTheme="minorHAnsi" w:hAnsiTheme="minorHAnsi" w:cstheme="minorHAnsi"/>
          <w:sz w:val="22"/>
          <w:szCs w:val="22"/>
        </w:rPr>
      </w:pPr>
      <w:r w:rsidRPr="001056DF">
        <w:rPr>
          <w:rFonts w:asciiTheme="minorHAnsi" w:hAnsiTheme="minorHAnsi" w:cstheme="minorHAnsi"/>
          <w:color w:val="000000"/>
          <w:sz w:val="22"/>
          <w:szCs w:val="22"/>
        </w:rPr>
        <w:t>Pokud obdržíme žádost, ale budeme mít důvodné pochybnosti o totožnosti odesílatele žádosti, můžeme vás požádat o poskytnutí dodatečných informací nezbytných k potvrzení vaší totožnosti.</w:t>
      </w:r>
    </w:p>
    <w:p w14:paraId="680917B1" w14:textId="77777777" w:rsidR="001056DF" w:rsidRPr="002E0BEC" w:rsidRDefault="001056DF" w:rsidP="001056DF">
      <w:pPr>
        <w:jc w:val="both"/>
        <w:rPr>
          <w:rFonts w:asciiTheme="minorHAnsi" w:hAnsiTheme="minorHAnsi" w:cstheme="minorHAnsi"/>
          <w:sz w:val="22"/>
          <w:szCs w:val="22"/>
        </w:rPr>
      </w:pPr>
    </w:p>
    <w:p w14:paraId="3FDEC0FC" w14:textId="77777777" w:rsidR="0047707C" w:rsidRPr="002E0BEC" w:rsidRDefault="0047707C" w:rsidP="001056DF">
      <w:pPr>
        <w:jc w:val="both"/>
        <w:rPr>
          <w:rFonts w:asciiTheme="minorHAnsi" w:hAnsiTheme="minorHAnsi" w:cstheme="minorHAnsi"/>
          <w:sz w:val="22"/>
          <w:szCs w:val="22"/>
        </w:rPr>
      </w:pPr>
    </w:p>
    <w:p w14:paraId="5F9E5BA9" w14:textId="77777777" w:rsidR="0047707C"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sz w:val="22"/>
          <w:szCs w:val="22"/>
        </w:rPr>
        <w:t xml:space="preserve">V(e) ………………………………….          dne ………………….... </w:t>
      </w:r>
      <w:r w:rsidRPr="002E0BEC">
        <w:rPr>
          <w:rFonts w:asciiTheme="minorHAnsi" w:hAnsiTheme="minorHAnsi" w:cstheme="minorHAnsi"/>
          <w:sz w:val="22"/>
          <w:szCs w:val="22"/>
        </w:rPr>
        <w:tab/>
      </w:r>
      <w:r w:rsidR="000A5069">
        <w:rPr>
          <w:rFonts w:asciiTheme="minorHAnsi" w:hAnsiTheme="minorHAnsi" w:cstheme="minorHAnsi"/>
          <w:sz w:val="22"/>
          <w:szCs w:val="22"/>
        </w:rPr>
        <w:t xml:space="preserve">                          </w:t>
      </w:r>
      <w:proofErr w:type="gramStart"/>
      <w:r w:rsidR="00F06547" w:rsidRPr="002E0BEC">
        <w:rPr>
          <w:rFonts w:asciiTheme="minorHAnsi" w:hAnsiTheme="minorHAnsi" w:cstheme="minorHAnsi"/>
          <w:sz w:val="22"/>
          <w:szCs w:val="22"/>
        </w:rPr>
        <w:t xml:space="preserve">Podpis </w:t>
      </w:r>
      <w:r w:rsidRPr="002E0BEC">
        <w:rPr>
          <w:rFonts w:asciiTheme="minorHAnsi" w:hAnsiTheme="minorHAnsi" w:cstheme="minorHAnsi"/>
          <w:sz w:val="22"/>
          <w:szCs w:val="22"/>
        </w:rPr>
        <w:t xml:space="preserve"> …</w:t>
      </w:r>
      <w:proofErr w:type="gramEnd"/>
      <w:r w:rsidRPr="002E0BEC">
        <w:rPr>
          <w:rFonts w:asciiTheme="minorHAnsi" w:hAnsiTheme="minorHAnsi" w:cstheme="minorHAnsi"/>
          <w:sz w:val="22"/>
          <w:szCs w:val="22"/>
        </w:rPr>
        <w:t>……………………………………</w:t>
      </w:r>
      <w:r w:rsidR="00F06547" w:rsidRPr="002E0BEC">
        <w:rPr>
          <w:rFonts w:asciiTheme="minorHAnsi" w:hAnsiTheme="minorHAnsi" w:cstheme="minorHAnsi"/>
          <w:sz w:val="22"/>
          <w:szCs w:val="22"/>
        </w:rPr>
        <w:t>……</w:t>
      </w:r>
    </w:p>
    <w:p w14:paraId="592F539C" w14:textId="77777777" w:rsidR="0047707C" w:rsidRPr="002E0BEC" w:rsidRDefault="0047707C" w:rsidP="001056DF">
      <w:pPr>
        <w:tabs>
          <w:tab w:val="center" w:pos="5670"/>
        </w:tabs>
        <w:jc w:val="both"/>
        <w:rPr>
          <w:rFonts w:asciiTheme="minorHAnsi" w:hAnsiTheme="minorHAnsi" w:cstheme="minorHAnsi"/>
          <w:sz w:val="22"/>
          <w:szCs w:val="22"/>
        </w:rPr>
      </w:pPr>
    </w:p>
    <w:p w14:paraId="07A7731F" w14:textId="77777777" w:rsidR="0047707C" w:rsidRPr="002E0BEC" w:rsidRDefault="0047707C" w:rsidP="001056DF">
      <w:pPr>
        <w:tabs>
          <w:tab w:val="center" w:pos="5670"/>
        </w:tabs>
        <w:jc w:val="both"/>
        <w:rPr>
          <w:rFonts w:asciiTheme="minorHAnsi" w:hAnsiTheme="minorHAnsi" w:cstheme="minorHAnsi"/>
          <w:sz w:val="22"/>
          <w:szCs w:val="22"/>
        </w:rPr>
      </w:pPr>
    </w:p>
    <w:p w14:paraId="3DF831DF" w14:textId="77777777" w:rsidR="0047707C" w:rsidRPr="002E0BEC" w:rsidRDefault="0047707C" w:rsidP="001056DF">
      <w:pPr>
        <w:tabs>
          <w:tab w:val="center" w:pos="5670"/>
        </w:tabs>
        <w:jc w:val="both"/>
        <w:rPr>
          <w:rFonts w:asciiTheme="minorHAnsi" w:hAnsiTheme="minorHAnsi" w:cstheme="minorHAnsi"/>
          <w:sz w:val="22"/>
          <w:szCs w:val="22"/>
        </w:rPr>
      </w:pPr>
    </w:p>
    <w:p w14:paraId="759E0808" w14:textId="77777777" w:rsidR="0047707C" w:rsidRPr="002E0BEC" w:rsidRDefault="0047707C" w:rsidP="001056DF">
      <w:pPr>
        <w:tabs>
          <w:tab w:val="center" w:pos="5670"/>
        </w:tabs>
        <w:jc w:val="both"/>
        <w:rPr>
          <w:rFonts w:asciiTheme="minorHAnsi" w:hAnsiTheme="minorHAnsi" w:cstheme="minorHAnsi"/>
          <w:sz w:val="22"/>
          <w:szCs w:val="22"/>
        </w:rPr>
      </w:pPr>
    </w:p>
    <w:p w14:paraId="4AA71ACF" w14:textId="77777777" w:rsidR="00004BD5" w:rsidRPr="002E0BEC" w:rsidRDefault="0047707C" w:rsidP="001056DF">
      <w:pPr>
        <w:tabs>
          <w:tab w:val="center" w:pos="5670"/>
        </w:tabs>
        <w:jc w:val="both"/>
        <w:rPr>
          <w:rFonts w:asciiTheme="minorHAnsi" w:hAnsiTheme="minorHAnsi" w:cstheme="minorHAnsi"/>
          <w:sz w:val="22"/>
          <w:szCs w:val="22"/>
        </w:rPr>
      </w:pPr>
      <w:r w:rsidRPr="002E0BEC">
        <w:rPr>
          <w:rFonts w:asciiTheme="minorHAnsi" w:hAnsiTheme="minorHAnsi" w:cstheme="minorHAnsi"/>
          <w:b/>
          <w:sz w:val="22"/>
          <w:szCs w:val="22"/>
          <w:vertAlign w:val="superscript"/>
        </w:rPr>
        <w:t>1</w:t>
      </w:r>
      <w:r w:rsidRPr="002E0BEC">
        <w:rPr>
          <w:rFonts w:asciiTheme="minorHAnsi" w:hAnsiTheme="minorHAnsi" w:cstheme="minorHAnsi"/>
          <w:sz w:val="22"/>
          <w:szCs w:val="22"/>
        </w:rPr>
        <w:t xml:space="preserve"> Nehodící se škrtněte.</w:t>
      </w:r>
    </w:p>
    <w:p w14:paraId="07BC5371" w14:textId="77777777" w:rsidR="00004BD5" w:rsidRPr="002E0BEC" w:rsidRDefault="00004BD5" w:rsidP="001056DF">
      <w:pPr>
        <w:tabs>
          <w:tab w:val="center" w:pos="5670"/>
        </w:tabs>
        <w:jc w:val="both"/>
        <w:rPr>
          <w:rFonts w:asciiTheme="minorHAnsi" w:hAnsiTheme="minorHAnsi" w:cstheme="minorHAnsi"/>
          <w:sz w:val="22"/>
          <w:szCs w:val="22"/>
        </w:rPr>
      </w:pPr>
    </w:p>
    <w:sectPr w:rsidR="00004BD5" w:rsidRPr="002E0BEC" w:rsidSect="00B2787D">
      <w:headerReference w:type="default" r:id="rId8"/>
      <w:footerReference w:type="default" r:id="rId9"/>
      <w:pgSz w:w="11906" w:h="16838"/>
      <w:pgMar w:top="170" w:right="964" w:bottom="289" w:left="1418" w:header="1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7F4B" w14:textId="77777777" w:rsidR="0024619C" w:rsidRDefault="0024619C" w:rsidP="00AE1A4F">
      <w:r>
        <w:separator/>
      </w:r>
    </w:p>
  </w:endnote>
  <w:endnote w:type="continuationSeparator" w:id="0">
    <w:p w14:paraId="6F3BA186" w14:textId="77777777" w:rsidR="0024619C" w:rsidRDefault="0024619C" w:rsidP="00AE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321821"/>
      <w:docPartObj>
        <w:docPartGallery w:val="Page Numbers (Bottom of Page)"/>
        <w:docPartUnique/>
      </w:docPartObj>
    </w:sdtPr>
    <w:sdtContent>
      <w:p w14:paraId="0F17730B" w14:textId="77777777" w:rsidR="000A5069" w:rsidRDefault="00311FF9">
        <w:pPr>
          <w:pStyle w:val="Zpat"/>
          <w:jc w:val="right"/>
        </w:pPr>
        <w:r>
          <w:rPr>
            <w:noProof/>
          </w:rPr>
          <w:fldChar w:fldCharType="begin"/>
        </w:r>
        <w:r>
          <w:rPr>
            <w:noProof/>
          </w:rPr>
          <w:instrText xml:space="preserve"> PAGE   \* MERGEFORMAT </w:instrText>
        </w:r>
        <w:r>
          <w:rPr>
            <w:noProof/>
          </w:rPr>
          <w:fldChar w:fldCharType="separate"/>
        </w:r>
        <w:r w:rsidR="009D4C63">
          <w:rPr>
            <w:noProof/>
          </w:rPr>
          <w:t>1</w:t>
        </w:r>
        <w:r>
          <w:rPr>
            <w:noProof/>
          </w:rPr>
          <w:fldChar w:fldCharType="end"/>
        </w:r>
      </w:p>
    </w:sdtContent>
  </w:sdt>
  <w:p w14:paraId="11A51D8E" w14:textId="38C9C63B" w:rsidR="00BA31AA" w:rsidRPr="00E30C91" w:rsidRDefault="00BA31AA" w:rsidP="00BA31AA">
    <w:pPr>
      <w:pStyle w:val="Zhlav"/>
      <w:jc w:val="center"/>
      <w:rPr>
        <w:rFonts w:asciiTheme="minorHAnsi" w:hAnsiTheme="minorHAnsi" w:cstheme="minorHAnsi"/>
        <w:b/>
        <w:sz w:val="18"/>
        <w:szCs w:val="18"/>
      </w:rPr>
    </w:pPr>
    <w:r w:rsidRPr="00E30C91">
      <w:rPr>
        <w:rFonts w:asciiTheme="minorHAnsi" w:hAnsiTheme="minorHAnsi" w:cstheme="minorHAnsi"/>
        <w:b/>
        <w:sz w:val="18"/>
        <w:szCs w:val="18"/>
      </w:rPr>
      <w:t xml:space="preserve">Dětská skupina LUMPÍKOV, </w:t>
    </w:r>
    <w:proofErr w:type="spellStart"/>
    <w:r w:rsidRPr="00E30C91">
      <w:rPr>
        <w:rFonts w:asciiTheme="minorHAnsi" w:hAnsiTheme="minorHAnsi" w:cstheme="minorHAnsi"/>
        <w:b/>
        <w:sz w:val="18"/>
        <w:szCs w:val="18"/>
      </w:rPr>
      <w:t>Lumpíkov</w:t>
    </w:r>
    <w:proofErr w:type="spellEnd"/>
    <w:r w:rsidRPr="00E30C91">
      <w:rPr>
        <w:rFonts w:asciiTheme="minorHAnsi" w:hAnsiTheme="minorHAnsi" w:cstheme="minorHAnsi"/>
        <w:b/>
        <w:sz w:val="18"/>
        <w:szCs w:val="18"/>
      </w:rPr>
      <w:t xml:space="preserve"> z. </w:t>
    </w:r>
    <w:proofErr w:type="spellStart"/>
    <w:r w:rsidRPr="00E30C91">
      <w:rPr>
        <w:rFonts w:asciiTheme="minorHAnsi" w:hAnsiTheme="minorHAnsi" w:cstheme="minorHAnsi"/>
        <w:b/>
        <w:sz w:val="18"/>
        <w:szCs w:val="18"/>
      </w:rPr>
      <w:t>ú.</w:t>
    </w:r>
    <w:proofErr w:type="spellEnd"/>
    <w:r w:rsidRPr="00E30C91">
      <w:rPr>
        <w:rFonts w:asciiTheme="minorHAnsi" w:hAnsiTheme="minorHAnsi" w:cstheme="minorHAnsi"/>
        <w:b/>
        <w:sz w:val="18"/>
        <w:szCs w:val="18"/>
      </w:rPr>
      <w:t xml:space="preserve">, </w:t>
    </w:r>
    <w:r w:rsidR="00E30C91" w:rsidRPr="00E30C91">
      <w:rPr>
        <w:rFonts w:asciiTheme="minorHAnsi" w:hAnsiTheme="minorHAnsi" w:cstheme="minorHAnsi"/>
        <w:b/>
        <w:sz w:val="18"/>
        <w:szCs w:val="18"/>
      </w:rPr>
      <w:t>Národních mučedníků 586, 738 01 Frýdek-Místek</w:t>
    </w:r>
  </w:p>
  <w:p w14:paraId="066B842E" w14:textId="7C054CED" w:rsidR="00000000" w:rsidRPr="00E30C91" w:rsidRDefault="00BA31AA" w:rsidP="00BA31AA">
    <w:pPr>
      <w:pStyle w:val="Zhlav"/>
      <w:jc w:val="center"/>
      <w:rPr>
        <w:rFonts w:asciiTheme="minorHAnsi" w:hAnsiTheme="minorHAnsi" w:cstheme="minorHAnsi"/>
        <w:b/>
        <w:sz w:val="18"/>
        <w:szCs w:val="18"/>
      </w:rPr>
    </w:pPr>
    <w:r w:rsidRPr="00E30C91">
      <w:rPr>
        <w:rFonts w:asciiTheme="minorHAnsi" w:hAnsiTheme="minorHAnsi" w:cstheme="minorHAnsi"/>
        <w:sz w:val="18"/>
        <w:szCs w:val="18"/>
      </w:rPr>
      <w:t xml:space="preserve">IČ 02859343, </w:t>
    </w:r>
    <w:r w:rsidR="00187A6E" w:rsidRPr="00E30C91">
      <w:rPr>
        <w:rFonts w:asciiTheme="minorHAnsi" w:hAnsiTheme="minorHAnsi" w:cstheme="minorHAnsi"/>
        <w:sz w:val="20"/>
        <w:szCs w:val="20"/>
      </w:rPr>
      <w:t>tel.: +420</w:t>
    </w:r>
    <w:r w:rsidR="00560CC5" w:rsidRPr="00E30C91">
      <w:rPr>
        <w:rFonts w:asciiTheme="minorHAnsi" w:hAnsiTheme="minorHAnsi" w:cstheme="minorHAnsi"/>
        <w:sz w:val="20"/>
        <w:szCs w:val="20"/>
      </w:rPr>
      <w:t> </w:t>
    </w:r>
    <w:r w:rsidR="00187A6E" w:rsidRPr="00E30C91">
      <w:rPr>
        <w:rFonts w:asciiTheme="minorHAnsi" w:hAnsiTheme="minorHAnsi" w:cstheme="minorHAnsi"/>
        <w:sz w:val="20"/>
        <w:szCs w:val="20"/>
      </w:rPr>
      <w:t>7</w:t>
    </w:r>
    <w:r w:rsidR="00560CC5" w:rsidRPr="00E30C91">
      <w:rPr>
        <w:rFonts w:asciiTheme="minorHAnsi" w:hAnsiTheme="minorHAnsi" w:cstheme="minorHAnsi"/>
        <w:sz w:val="20"/>
        <w:szCs w:val="20"/>
      </w:rPr>
      <w:t>76 802 351</w:t>
    </w:r>
    <w:r w:rsidR="00187A6E" w:rsidRPr="00E30C91">
      <w:rPr>
        <w:rFonts w:asciiTheme="minorHAnsi" w:hAnsiTheme="minorHAnsi" w:cstheme="minorHAnsi"/>
        <w:sz w:val="20"/>
        <w:szCs w:val="20"/>
      </w:rPr>
      <w:t>, skolicka@lu</w:t>
    </w:r>
    <w:r w:rsidR="009D4C63" w:rsidRPr="00E30C91">
      <w:rPr>
        <w:rFonts w:asciiTheme="minorHAnsi" w:hAnsiTheme="minorHAnsi" w:cstheme="minorHAnsi"/>
        <w:sz w:val="20"/>
        <w:szCs w:val="20"/>
      </w:rPr>
      <w:t>m</w:t>
    </w:r>
    <w:r w:rsidR="00187A6E" w:rsidRPr="00E30C91">
      <w:rPr>
        <w:rFonts w:asciiTheme="minorHAnsi" w:hAnsiTheme="minorHAnsi" w:cstheme="minorHAnsi"/>
        <w:sz w:val="20"/>
        <w:szCs w:val="20"/>
      </w:rPr>
      <w:t>pikov.cz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68D1D" w14:textId="77777777" w:rsidR="0024619C" w:rsidRDefault="0024619C" w:rsidP="00AE1A4F">
      <w:r>
        <w:separator/>
      </w:r>
    </w:p>
  </w:footnote>
  <w:footnote w:type="continuationSeparator" w:id="0">
    <w:p w14:paraId="095215CF" w14:textId="77777777" w:rsidR="0024619C" w:rsidRDefault="0024619C" w:rsidP="00AE1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CA951" w14:textId="25D899C3" w:rsidR="00B2787D" w:rsidRDefault="0035270C" w:rsidP="0035270C">
    <w:pPr>
      <w:pStyle w:val="Zhlav"/>
      <w:jc w:val="center"/>
      <w:rPr>
        <w:sz w:val="22"/>
        <w:szCs w:val="22"/>
      </w:rPr>
    </w:pPr>
    <w:r>
      <w:rPr>
        <w:noProof/>
        <w:color w:val="000000"/>
      </w:rPr>
      <w:drawing>
        <wp:inline distT="19050" distB="19050" distL="19050" distR="19050" wp14:anchorId="361054F5" wp14:editId="06E63F6E">
          <wp:extent cx="2872740" cy="88392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73121" cy="884037"/>
                  </a:xfrm>
                  <a:prstGeom prst="rect">
                    <a:avLst/>
                  </a:prstGeom>
                  <a:ln/>
                </pic:spPr>
              </pic:pic>
            </a:graphicData>
          </a:graphic>
        </wp:inline>
      </w:drawing>
    </w:r>
  </w:p>
  <w:p w14:paraId="17286DCE" w14:textId="77777777" w:rsidR="00000000" w:rsidRDefault="00000000" w:rsidP="003B3F5A">
    <w:pPr>
      <w:pStyle w:val="Zhlav"/>
      <w:tabs>
        <w:tab w:val="clear" w:pos="4536"/>
        <w:tab w:val="clear" w:pos="9072"/>
        <w:tab w:val="center" w:pos="5273"/>
        <w:tab w:val="right" w:pos="1054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7C"/>
    <w:rsid w:val="00004BD5"/>
    <w:rsid w:val="00057068"/>
    <w:rsid w:val="000A5069"/>
    <w:rsid w:val="000F2443"/>
    <w:rsid w:val="001056DF"/>
    <w:rsid w:val="001812F9"/>
    <w:rsid w:val="00187A6E"/>
    <w:rsid w:val="00201540"/>
    <w:rsid w:val="0024619C"/>
    <w:rsid w:val="002E0BEC"/>
    <w:rsid w:val="00311FF9"/>
    <w:rsid w:val="00322535"/>
    <w:rsid w:val="0035270C"/>
    <w:rsid w:val="003A2855"/>
    <w:rsid w:val="0047707C"/>
    <w:rsid w:val="00504071"/>
    <w:rsid w:val="00560CC5"/>
    <w:rsid w:val="00656778"/>
    <w:rsid w:val="006E1986"/>
    <w:rsid w:val="00705721"/>
    <w:rsid w:val="00742423"/>
    <w:rsid w:val="00761028"/>
    <w:rsid w:val="00776AB3"/>
    <w:rsid w:val="007B3D02"/>
    <w:rsid w:val="007C1736"/>
    <w:rsid w:val="009564B1"/>
    <w:rsid w:val="00977D9B"/>
    <w:rsid w:val="009D0FD8"/>
    <w:rsid w:val="009D4C63"/>
    <w:rsid w:val="00A602B9"/>
    <w:rsid w:val="00AE1A4F"/>
    <w:rsid w:val="00B2787D"/>
    <w:rsid w:val="00B33DDA"/>
    <w:rsid w:val="00B506B9"/>
    <w:rsid w:val="00BA31AA"/>
    <w:rsid w:val="00BB2A07"/>
    <w:rsid w:val="00C27C37"/>
    <w:rsid w:val="00C53EA5"/>
    <w:rsid w:val="00D246FB"/>
    <w:rsid w:val="00D63C31"/>
    <w:rsid w:val="00E30C91"/>
    <w:rsid w:val="00E41320"/>
    <w:rsid w:val="00E86518"/>
    <w:rsid w:val="00E9705A"/>
    <w:rsid w:val="00EE2465"/>
    <w:rsid w:val="00F033DB"/>
    <w:rsid w:val="00F06547"/>
    <w:rsid w:val="00F62E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80B7B"/>
  <w15:docId w15:val="{6E5FD06B-4702-4BE1-835D-DC20DBB9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707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7707C"/>
    <w:pPr>
      <w:tabs>
        <w:tab w:val="center" w:pos="4536"/>
        <w:tab w:val="right" w:pos="9072"/>
      </w:tabs>
    </w:pPr>
  </w:style>
  <w:style w:type="character" w:customStyle="1" w:styleId="ZhlavChar">
    <w:name w:val="Záhlaví Char"/>
    <w:basedOn w:val="Standardnpsmoodstavce"/>
    <w:link w:val="Zhlav"/>
    <w:uiPriority w:val="99"/>
    <w:rsid w:val="0047707C"/>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47707C"/>
    <w:rPr>
      <w:color w:val="0000FF"/>
      <w:u w:val="single"/>
    </w:rPr>
  </w:style>
  <w:style w:type="paragraph" w:styleId="Zpat">
    <w:name w:val="footer"/>
    <w:basedOn w:val="Normln"/>
    <w:link w:val="ZpatChar"/>
    <w:uiPriority w:val="99"/>
    <w:unhideWhenUsed/>
    <w:rsid w:val="000A5069"/>
    <w:pPr>
      <w:tabs>
        <w:tab w:val="center" w:pos="4536"/>
        <w:tab w:val="right" w:pos="9072"/>
      </w:tabs>
    </w:pPr>
  </w:style>
  <w:style w:type="character" w:customStyle="1" w:styleId="ZpatChar">
    <w:name w:val="Zápatí Char"/>
    <w:basedOn w:val="Standardnpsmoodstavce"/>
    <w:link w:val="Zpat"/>
    <w:uiPriority w:val="99"/>
    <w:rsid w:val="000A5069"/>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5069"/>
    <w:rPr>
      <w:rFonts w:ascii="Tahoma" w:hAnsi="Tahoma" w:cs="Tahoma"/>
      <w:sz w:val="16"/>
      <w:szCs w:val="16"/>
    </w:rPr>
  </w:style>
  <w:style w:type="character" w:customStyle="1" w:styleId="TextbublinyChar">
    <w:name w:val="Text bubliny Char"/>
    <w:basedOn w:val="Standardnpsmoodstavce"/>
    <w:link w:val="Textbubliny"/>
    <w:uiPriority w:val="99"/>
    <w:semiHidden/>
    <w:rsid w:val="000A5069"/>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136473">
      <w:bodyDiv w:val="1"/>
      <w:marLeft w:val="0"/>
      <w:marRight w:val="0"/>
      <w:marTop w:val="0"/>
      <w:marBottom w:val="0"/>
      <w:divBdr>
        <w:top w:val="none" w:sz="0" w:space="0" w:color="auto"/>
        <w:left w:val="none" w:sz="0" w:space="0" w:color="auto"/>
        <w:bottom w:val="none" w:sz="0" w:space="0" w:color="auto"/>
        <w:right w:val="none" w:sz="0" w:space="0" w:color="auto"/>
      </w:divBdr>
    </w:div>
    <w:div w:id="136020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umpikov.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2CCB6-1501-4A28-B921-E92D4EC16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723</Words>
  <Characters>4268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Veronika</cp:lastModifiedBy>
  <cp:revision>2</cp:revision>
  <cp:lastPrinted>2022-09-19T08:49:00Z</cp:lastPrinted>
  <dcterms:created xsi:type="dcterms:W3CDTF">2023-12-13T12:00:00Z</dcterms:created>
  <dcterms:modified xsi:type="dcterms:W3CDTF">2023-12-13T12:00:00Z</dcterms:modified>
</cp:coreProperties>
</file>